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4F3A6B">
        <w:rPr>
          <w:rFonts w:ascii="Arial" w:hAnsi="Arial" w:cs="Arial"/>
          <w:b/>
          <w:lang w:val="bg-BG"/>
        </w:rPr>
        <w:t>„</w:t>
      </w:r>
      <w:bookmarkStart w:id="0" w:name="_GoBack"/>
      <w:r w:rsidR="00416EB9" w:rsidRPr="00416EB9">
        <w:rPr>
          <w:rFonts w:ascii="Arial" w:hAnsi="Arial" w:cs="Arial"/>
          <w:b/>
          <w:lang w:val="bg-BG"/>
        </w:rPr>
        <w:t>СОФИЯ - ТВОРЧЕСКИ ГРАД НА КИНОТО (ПОД ЕГИДАТА НА ЮНЕСКО)</w:t>
      </w:r>
      <w:bookmarkEnd w:id="0"/>
      <w:r w:rsidR="008F7BAF" w:rsidRPr="008F7BAF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ефективни дейности в изпълнение 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1612" w:rsidRPr="000E1712" w:rsidTr="00E34D92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0E1712" w:rsidTr="004C5B28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7B" w:rsidRDefault="00D75E7B" w:rsidP="003D3243">
      <w:pPr>
        <w:spacing w:after="0" w:line="240" w:lineRule="auto"/>
      </w:pPr>
      <w:r>
        <w:separator/>
      </w:r>
    </w:p>
  </w:endnote>
  <w:endnote w:type="continuationSeparator" w:id="0">
    <w:p w:rsidR="00D75E7B" w:rsidRDefault="00D75E7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B3E3D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7B" w:rsidRDefault="00D75E7B" w:rsidP="003D3243">
      <w:pPr>
        <w:spacing w:after="0" w:line="240" w:lineRule="auto"/>
      </w:pPr>
      <w:r>
        <w:separator/>
      </w:r>
    </w:p>
  </w:footnote>
  <w:footnote w:type="continuationSeparator" w:id="0">
    <w:p w:rsidR="00D75E7B" w:rsidRDefault="00D75E7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6EB9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3E3D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5E7B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2016-07-27T08:48:00Z</cp:lastPrinted>
  <dcterms:created xsi:type="dcterms:W3CDTF">2022-08-25T12:26:00Z</dcterms:created>
  <dcterms:modified xsi:type="dcterms:W3CDTF">2022-08-25T12:26:00Z</dcterms:modified>
</cp:coreProperties>
</file>