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A5" w:rsidRPr="00270248" w:rsidRDefault="004851A5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 xml:space="preserve">КРИТЕРИИ ЗА ОЦЕНКА НА ПРОЕКТНИ ПРЕДЛОЖЕНИЯ В </w:t>
      </w:r>
      <w:r w:rsidRPr="007224D2">
        <w:rPr>
          <w:rFonts w:ascii="Arial" w:hAnsi="Arial" w:cs="Arial"/>
          <w:b/>
          <w:lang w:val="bg-BG"/>
        </w:rPr>
        <w:t xml:space="preserve">НАПРАВЛЕНИЕ </w:t>
      </w:r>
      <w:r w:rsidRPr="00914DA2">
        <w:rPr>
          <w:rFonts w:ascii="Arial" w:hAnsi="Arial" w:cs="Arial"/>
          <w:b/>
          <w:lang w:val="bg-BG"/>
        </w:rPr>
        <w:t>„</w:t>
      </w:r>
      <w:r w:rsidRPr="00DA70E7">
        <w:rPr>
          <w:rFonts w:ascii="Arial" w:hAnsi="Arial" w:cs="Arial"/>
          <w:b/>
          <w:lang w:val="bg-BG"/>
        </w:rPr>
        <w:t>АКТИВНИ ПУБЛИКИ</w:t>
      </w:r>
      <w:r w:rsidRPr="00914DA2">
        <w:rPr>
          <w:rFonts w:ascii="Arial" w:hAnsi="Arial" w:cs="Arial"/>
          <w:b/>
          <w:lang w:val="bg-BG"/>
        </w:rPr>
        <w:t>”</w:t>
      </w:r>
    </w:p>
    <w:p w:rsidR="004851A5" w:rsidRPr="00270248" w:rsidRDefault="004851A5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4851A5" w:rsidRPr="000E1712" w:rsidRDefault="004851A5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4851A5" w:rsidRPr="000E1712" w:rsidRDefault="004851A5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4851A5" w:rsidRDefault="004851A5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130286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:rsidR="004851A5" w:rsidRPr="00016C63" w:rsidRDefault="004851A5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16C63">
        <w:rPr>
          <w:rFonts w:ascii="Arial" w:hAnsi="Arial" w:cs="Arial"/>
          <w:sz w:val="18"/>
          <w:szCs w:val="18"/>
          <w:lang w:val="bg-BG"/>
        </w:rPr>
        <w:t>Проекти с резултат</w:t>
      </w:r>
      <w:r>
        <w:rPr>
          <w:rFonts w:ascii="Arial" w:hAnsi="Arial" w:cs="Arial"/>
          <w:sz w:val="18"/>
          <w:szCs w:val="18"/>
          <w:lang w:val="bg-BG"/>
        </w:rPr>
        <w:t xml:space="preserve"> равен или под</w:t>
      </w:r>
      <w:r w:rsidRPr="00016C63">
        <w:rPr>
          <w:rFonts w:ascii="Arial" w:hAnsi="Arial" w:cs="Arial"/>
          <w:sz w:val="18"/>
          <w:szCs w:val="18"/>
          <w:lang w:val="bg-BG"/>
        </w:rPr>
        <w:t xml:space="preserve">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4851A5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4851A5" w:rsidRPr="00C10CCA" w:rsidRDefault="004851A5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4851A5" w:rsidRPr="00C10CCA" w:rsidRDefault="004851A5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4851A5" w:rsidRPr="00C10CCA" w:rsidRDefault="004851A5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851A5" w:rsidRPr="00C10CCA" w:rsidRDefault="004851A5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4851A5" w:rsidRPr="00C10CCA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4851A5" w:rsidRPr="00C10CCA" w:rsidRDefault="004851A5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851A5" w:rsidRPr="00C10CCA" w:rsidRDefault="004851A5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4851A5" w:rsidRPr="000C445A" w:rsidTr="004C5B28">
        <w:trPr>
          <w:cantSplit/>
        </w:trPr>
        <w:tc>
          <w:tcPr>
            <w:tcW w:w="4253" w:type="dxa"/>
          </w:tcPr>
          <w:p w:rsidR="004851A5" w:rsidRPr="000C445A" w:rsidRDefault="004851A5" w:rsidP="00F872F3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 изискванията на Програмата за 2021 г.</w:t>
            </w:r>
          </w:p>
          <w:p w:rsidR="004851A5" w:rsidRPr="000C445A" w:rsidRDefault="004851A5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4851A5" w:rsidRPr="000C445A" w:rsidRDefault="004851A5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е съобразен със заложените изисквания и приоритети за 2021 г., като това е ясно проследимо в цялото проектно предложение. </w:t>
            </w:r>
          </w:p>
          <w:p w:rsidR="004851A5" w:rsidRPr="000C445A" w:rsidRDefault="004851A5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4851A5" w:rsidRPr="000C445A" w:rsidRDefault="004851A5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4851A5" w:rsidRPr="000C445A" w:rsidRDefault="004851A5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4851A5" w:rsidRPr="000C445A" w:rsidRDefault="004851A5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</w:t>
            </w:r>
            <w:r w:rsidRPr="000C445A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4851A5" w:rsidRPr="000C445A" w:rsidTr="004C5B28">
        <w:trPr>
          <w:cantSplit/>
          <w:trHeight w:val="1967"/>
        </w:trPr>
        <w:tc>
          <w:tcPr>
            <w:tcW w:w="4253" w:type="dxa"/>
          </w:tcPr>
          <w:p w:rsidR="004851A5" w:rsidRPr="000C445A" w:rsidRDefault="004851A5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 приоритетите на Стратегията „София – Творческа столица“:</w:t>
            </w:r>
          </w:p>
          <w:p w:rsidR="004851A5" w:rsidRPr="000C445A" w:rsidRDefault="004851A5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4851A5" w:rsidRPr="000C445A" w:rsidRDefault="004851A5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4851A5" w:rsidRPr="000C445A" w:rsidRDefault="004851A5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4851A5" w:rsidRPr="000C445A" w:rsidRDefault="004851A5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4851A5" w:rsidRPr="000C445A" w:rsidRDefault="004851A5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4851A5" w:rsidRPr="000C445A" w:rsidRDefault="004851A5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един от приоритетите на Програмата.</w:t>
            </w:r>
          </w:p>
          <w:p w:rsidR="004851A5" w:rsidRPr="000C445A" w:rsidRDefault="004851A5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4851A5" w:rsidRPr="000C445A" w:rsidRDefault="004851A5" w:rsidP="000879BE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Контекст, творческа концепция, цели, резултати, дейности по проекта.</w:t>
            </w:r>
          </w:p>
        </w:tc>
        <w:tc>
          <w:tcPr>
            <w:tcW w:w="992" w:type="dxa"/>
            <w:vAlign w:val="center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4851A5" w:rsidRPr="000C445A" w:rsidTr="00C31AA1">
        <w:trPr>
          <w:cantSplit/>
          <w:trHeight w:val="1293"/>
        </w:trPr>
        <w:tc>
          <w:tcPr>
            <w:tcW w:w="4253" w:type="dxa"/>
          </w:tcPr>
          <w:p w:rsidR="004851A5" w:rsidRPr="000C445A" w:rsidRDefault="004851A5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с целите и дейностите на направлението, в което кандидатства проект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ът</w:t>
            </w: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3827" w:type="dxa"/>
          </w:tcPr>
          <w:p w:rsidR="004851A5" w:rsidRPr="000C445A" w:rsidRDefault="004851A5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4851A5" w:rsidRPr="000C445A" w:rsidRDefault="004851A5" w:rsidP="00C31AA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4851A5" w:rsidRPr="000C445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4851A5" w:rsidRPr="000C445A" w:rsidRDefault="004851A5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4851A5" w:rsidRPr="000C445A" w:rsidRDefault="004851A5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4851A5" w:rsidRPr="000C445A" w:rsidRDefault="004851A5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851A5" w:rsidRPr="000C445A" w:rsidRDefault="004851A5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4851A5" w:rsidRPr="000C445A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4851A5" w:rsidRPr="000C445A" w:rsidRDefault="004851A5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851A5" w:rsidRPr="000C445A" w:rsidRDefault="004851A5" w:rsidP="00F872F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35 т.</w:t>
            </w:r>
          </w:p>
        </w:tc>
      </w:tr>
      <w:tr w:rsidR="004851A5" w:rsidRPr="000C445A" w:rsidTr="004C5B28">
        <w:trPr>
          <w:cantSplit/>
          <w:trHeight w:val="1266"/>
        </w:trPr>
        <w:tc>
          <w:tcPr>
            <w:tcW w:w="4253" w:type="dxa"/>
          </w:tcPr>
          <w:p w:rsidR="004851A5" w:rsidRPr="000C445A" w:rsidRDefault="004851A5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0C445A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0C445A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0C445A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София, включително и дебютни изяви на млади и дебютиращи творци</w:t>
            </w:r>
            <w:r w:rsidRPr="000C445A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4851A5" w:rsidRPr="000C445A" w:rsidRDefault="004851A5" w:rsidP="003E0AB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4851A5" w:rsidRPr="000C445A" w:rsidRDefault="004851A5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0-20</w:t>
            </w:r>
          </w:p>
        </w:tc>
      </w:tr>
      <w:tr w:rsidR="004851A5" w:rsidRPr="000C445A" w:rsidTr="006314CA">
        <w:trPr>
          <w:cantSplit/>
        </w:trPr>
        <w:tc>
          <w:tcPr>
            <w:tcW w:w="4253" w:type="dxa"/>
          </w:tcPr>
          <w:p w:rsidR="004851A5" w:rsidRPr="000C445A" w:rsidRDefault="004851A5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4851A5" w:rsidRPr="000C445A" w:rsidRDefault="004851A5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 разширяване на кръга публика, отвъд традиционната, задълбочаване на интереса на публиката 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4851A5" w:rsidRPr="000C445A" w:rsidRDefault="004851A5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Публики, подход за привличане на публиките и популяризация на дейността.</w:t>
            </w:r>
          </w:p>
        </w:tc>
        <w:tc>
          <w:tcPr>
            <w:tcW w:w="992" w:type="dxa"/>
            <w:vAlign w:val="center"/>
          </w:tcPr>
          <w:p w:rsidR="004851A5" w:rsidRPr="000C445A" w:rsidRDefault="004851A5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851A5" w:rsidRPr="000C445A" w:rsidTr="006314CA">
        <w:trPr>
          <w:cantSplit/>
        </w:trPr>
        <w:tc>
          <w:tcPr>
            <w:tcW w:w="4253" w:type="dxa"/>
          </w:tcPr>
          <w:p w:rsidR="004851A5" w:rsidRPr="000C445A" w:rsidRDefault="004851A5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4851A5" w:rsidRPr="000C445A" w:rsidRDefault="004851A5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4851A5" w:rsidRPr="000C445A" w:rsidRDefault="004851A5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среда.</w:t>
            </w:r>
          </w:p>
        </w:tc>
        <w:tc>
          <w:tcPr>
            <w:tcW w:w="2551" w:type="dxa"/>
          </w:tcPr>
          <w:p w:rsidR="004851A5" w:rsidRPr="000C445A" w:rsidRDefault="004851A5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4851A5" w:rsidRPr="000C445A" w:rsidRDefault="004851A5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4851A5" w:rsidRPr="000C445A" w:rsidTr="004C5B28">
        <w:trPr>
          <w:cantSplit/>
        </w:trPr>
        <w:tc>
          <w:tcPr>
            <w:tcW w:w="4253" w:type="dxa"/>
          </w:tcPr>
          <w:p w:rsidR="004851A5" w:rsidRPr="000C445A" w:rsidRDefault="004851A5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Творческа концепция, творчески подход, участници, публики, </w:t>
            </w:r>
            <w:r w:rsidRPr="000C445A"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4851A5" w:rsidRPr="000C445A" w:rsidTr="004C5B28">
        <w:trPr>
          <w:cantSplit/>
        </w:trPr>
        <w:tc>
          <w:tcPr>
            <w:tcW w:w="4253" w:type="dxa"/>
          </w:tcPr>
          <w:p w:rsidR="004851A5" w:rsidRPr="000C445A" w:rsidRDefault="004851A5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устойчиви.</w:t>
            </w:r>
          </w:p>
          <w:p w:rsidR="004851A5" w:rsidRPr="000C445A" w:rsidRDefault="004851A5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4851A5" w:rsidRPr="000C445A" w:rsidRDefault="004851A5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4851A5" w:rsidRPr="000C445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4851A5" w:rsidRPr="000C445A" w:rsidRDefault="004851A5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4851A5" w:rsidRPr="000C445A" w:rsidRDefault="004851A5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4851A5" w:rsidRPr="000C445A" w:rsidRDefault="004851A5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851A5" w:rsidRPr="000C445A" w:rsidRDefault="004851A5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4851A5" w:rsidRPr="000C445A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4851A5" w:rsidRPr="000C445A" w:rsidRDefault="004851A5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851A5" w:rsidRPr="000C445A" w:rsidRDefault="004851A5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25 т.</w:t>
            </w:r>
          </w:p>
        </w:tc>
      </w:tr>
      <w:tr w:rsidR="004851A5" w:rsidRPr="000C445A" w:rsidTr="004C5B28">
        <w:trPr>
          <w:cantSplit/>
        </w:trPr>
        <w:tc>
          <w:tcPr>
            <w:tcW w:w="4253" w:type="dxa"/>
          </w:tcPr>
          <w:p w:rsidR="004851A5" w:rsidRPr="000C445A" w:rsidRDefault="004851A5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4851A5" w:rsidRPr="000C445A" w:rsidRDefault="004851A5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851A5" w:rsidRPr="000C445A" w:rsidTr="004C5B28">
        <w:trPr>
          <w:cantSplit/>
        </w:trPr>
        <w:tc>
          <w:tcPr>
            <w:tcW w:w="4253" w:type="dxa"/>
          </w:tcPr>
          <w:p w:rsidR="004851A5" w:rsidRPr="000C445A" w:rsidRDefault="004851A5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851A5" w:rsidRPr="000C445A" w:rsidTr="004C5B28">
        <w:trPr>
          <w:cantSplit/>
        </w:trPr>
        <w:tc>
          <w:tcPr>
            <w:tcW w:w="4253" w:type="dxa"/>
          </w:tcPr>
          <w:p w:rsidR="004851A5" w:rsidRPr="000C445A" w:rsidRDefault="004851A5" w:rsidP="00C31AA1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Дейностите по проекта са съобразени със спецификата на настоящата ситуация:</w:t>
            </w:r>
          </w:p>
          <w:p w:rsidR="004851A5" w:rsidRPr="000C445A" w:rsidRDefault="004851A5" w:rsidP="00F872F3">
            <w:pPr>
              <w:pStyle w:val="MediumShading1-Accent11"/>
              <w:numPr>
                <w:ilvl w:val="0"/>
                <w:numId w:val="10"/>
              </w:numPr>
              <w:tabs>
                <w:tab w:val="left" w:pos="460"/>
              </w:tabs>
              <w:ind w:left="348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Съобразяване на ограниченията, наложени от необходимостта от социална дистанция;</w:t>
            </w:r>
          </w:p>
          <w:p w:rsidR="004851A5" w:rsidRPr="000C445A" w:rsidRDefault="004851A5" w:rsidP="00F872F3">
            <w:pPr>
              <w:pStyle w:val="MediumShading1-Accent11"/>
              <w:numPr>
                <w:ilvl w:val="0"/>
                <w:numId w:val="10"/>
              </w:numPr>
              <w:tabs>
                <w:tab w:val="left" w:pos="460"/>
              </w:tabs>
              <w:ind w:left="34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 е план за реализация на дейностите, ако се наложи преминаване в национална или локална карантина.</w:t>
            </w:r>
          </w:p>
        </w:tc>
        <w:tc>
          <w:tcPr>
            <w:tcW w:w="3827" w:type="dxa"/>
          </w:tcPr>
          <w:p w:rsidR="004851A5" w:rsidRPr="000C445A" w:rsidRDefault="004851A5" w:rsidP="00CA5E6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дейности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т.число подход на реализация, резултати, график и 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са съобразени с ограниченията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наложени поради необходимостта от социална дистанция. В проект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 реалистично заложен план, който показва добра обмисленост на възможностите за реализация на дейностите и при налагане на частична или пълна национална или локална карантина и засилване на ограничителните мерки.</w:t>
            </w:r>
          </w:p>
        </w:tc>
        <w:tc>
          <w:tcPr>
            <w:tcW w:w="2551" w:type="dxa"/>
          </w:tcPr>
          <w:p w:rsidR="004851A5" w:rsidRPr="000C445A" w:rsidRDefault="004851A5" w:rsidP="00F872F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и резултати, план за реализация при налагане на обща карантина или засилване на мерките за дистанция, график на дейностите,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4851A5" w:rsidRPr="000C445A" w:rsidTr="004C5B28">
        <w:trPr>
          <w:cantSplit/>
        </w:trPr>
        <w:tc>
          <w:tcPr>
            <w:tcW w:w="4253" w:type="dxa"/>
          </w:tcPr>
          <w:p w:rsidR="004851A5" w:rsidRPr="000C445A" w:rsidRDefault="004851A5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551" w:type="dxa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851A5" w:rsidRPr="000C445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4851A5" w:rsidRPr="000C445A" w:rsidRDefault="004851A5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4851A5" w:rsidRPr="000C445A" w:rsidRDefault="004851A5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4851A5" w:rsidRPr="000C445A" w:rsidRDefault="004851A5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851A5" w:rsidRPr="000C445A" w:rsidRDefault="004851A5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4851A5" w:rsidRPr="000C445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4851A5" w:rsidRPr="000C445A" w:rsidRDefault="004851A5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851A5" w:rsidRPr="000C445A" w:rsidRDefault="004851A5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4851A5" w:rsidRPr="000C445A" w:rsidTr="004C5B28">
        <w:trPr>
          <w:cantSplit/>
        </w:trPr>
        <w:tc>
          <w:tcPr>
            <w:tcW w:w="4253" w:type="dxa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4851A5" w:rsidRPr="000C445A" w:rsidRDefault="004851A5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Pr="000C445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4851A5" w:rsidRPr="000C445A" w:rsidTr="004C5B28">
        <w:trPr>
          <w:cantSplit/>
        </w:trPr>
        <w:tc>
          <w:tcPr>
            <w:tcW w:w="4253" w:type="dxa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4851A5" w:rsidRPr="000C445A" w:rsidRDefault="004851A5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4851A5" w:rsidRPr="000C445A" w:rsidTr="004C5B28">
        <w:trPr>
          <w:cantSplit/>
        </w:trPr>
        <w:tc>
          <w:tcPr>
            <w:tcW w:w="4253" w:type="dxa"/>
          </w:tcPr>
          <w:p w:rsidR="004851A5" w:rsidRPr="000C445A" w:rsidRDefault="004851A5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4851A5" w:rsidRPr="000C445A" w:rsidRDefault="004851A5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4851A5" w:rsidRPr="000C445A" w:rsidRDefault="004851A5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sz w:val="18"/>
                <w:szCs w:val="18"/>
                <w:lang w:val="bg-BG"/>
              </w:rPr>
              <w:t>0-4</w:t>
            </w:r>
          </w:p>
        </w:tc>
      </w:tr>
    </w:tbl>
    <w:p w:rsidR="004851A5" w:rsidRPr="000C445A" w:rsidRDefault="004851A5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51A5" w:rsidRPr="000C445A" w:rsidRDefault="004851A5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0C445A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4851A5" w:rsidRPr="000C445A" w:rsidTr="004C5B28">
        <w:tc>
          <w:tcPr>
            <w:tcW w:w="9214" w:type="dxa"/>
            <w:shd w:val="clear" w:color="auto" w:fill="F2F2F2"/>
          </w:tcPr>
          <w:p w:rsidR="004851A5" w:rsidRPr="000C445A" w:rsidRDefault="004851A5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4851A5" w:rsidRPr="000C445A" w:rsidRDefault="004851A5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4851A5" w:rsidRPr="000C445A" w:rsidRDefault="004851A5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4851A5" w:rsidRPr="000C445A" w:rsidTr="004C5B28">
        <w:tc>
          <w:tcPr>
            <w:tcW w:w="9214" w:type="dxa"/>
          </w:tcPr>
          <w:p w:rsidR="004851A5" w:rsidRPr="000C445A" w:rsidRDefault="004851A5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проект</w:t>
            </w:r>
          </w:p>
        </w:tc>
        <w:tc>
          <w:tcPr>
            <w:tcW w:w="850" w:type="dxa"/>
            <w:vAlign w:val="center"/>
          </w:tcPr>
          <w:p w:rsidR="004851A5" w:rsidRPr="000C445A" w:rsidRDefault="004851A5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851A5" w:rsidRPr="000C445A" w:rsidRDefault="004851A5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851A5" w:rsidRPr="000C445A" w:rsidTr="004C5B28">
        <w:tc>
          <w:tcPr>
            <w:tcW w:w="9214" w:type="dxa"/>
          </w:tcPr>
          <w:p w:rsidR="004851A5" w:rsidRPr="000C445A" w:rsidRDefault="004851A5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4851A5" w:rsidRPr="000C445A" w:rsidRDefault="004851A5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851A5" w:rsidRPr="000C445A" w:rsidRDefault="004851A5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851A5" w:rsidRPr="000C445A" w:rsidTr="004C5B28">
        <w:tc>
          <w:tcPr>
            <w:tcW w:w="9214" w:type="dxa"/>
          </w:tcPr>
          <w:p w:rsidR="004851A5" w:rsidRPr="000C445A" w:rsidRDefault="004851A5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4851A5" w:rsidRPr="000C445A" w:rsidRDefault="004851A5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851A5" w:rsidRPr="000C445A" w:rsidRDefault="004851A5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851A5" w:rsidRPr="000C445A" w:rsidTr="004C5B28">
        <w:tc>
          <w:tcPr>
            <w:tcW w:w="9214" w:type="dxa"/>
          </w:tcPr>
          <w:p w:rsidR="004851A5" w:rsidRPr="000C445A" w:rsidRDefault="004851A5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0C44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445A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4851A5" w:rsidRPr="000C445A" w:rsidRDefault="004851A5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851A5" w:rsidRPr="000C445A" w:rsidRDefault="004851A5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851A5" w:rsidRPr="000C445A" w:rsidTr="004C5B28">
        <w:tc>
          <w:tcPr>
            <w:tcW w:w="9214" w:type="dxa"/>
          </w:tcPr>
          <w:p w:rsidR="004851A5" w:rsidRPr="000C445A" w:rsidRDefault="004851A5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4851A5" w:rsidRPr="000C445A" w:rsidRDefault="004851A5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851A5" w:rsidRPr="000C445A" w:rsidRDefault="004851A5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851A5" w:rsidRPr="000C445A" w:rsidTr="004C5B28">
        <w:tc>
          <w:tcPr>
            <w:tcW w:w="9214" w:type="dxa"/>
          </w:tcPr>
          <w:p w:rsidR="004851A5" w:rsidRPr="000C445A" w:rsidRDefault="004851A5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sz w:val="18"/>
                <w:szCs w:val="18"/>
                <w:lang w:val="bg-BG"/>
              </w:rPr>
              <w:t>Автобиография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4851A5" w:rsidRPr="000C445A" w:rsidRDefault="004851A5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851A5" w:rsidRPr="000C445A" w:rsidRDefault="004851A5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851A5" w:rsidRPr="000C445A" w:rsidTr="004C5B28">
        <w:tc>
          <w:tcPr>
            <w:tcW w:w="9214" w:type="dxa"/>
          </w:tcPr>
          <w:p w:rsidR="004851A5" w:rsidRPr="000C445A" w:rsidRDefault="004851A5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0C445A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4851A5" w:rsidRPr="000C445A" w:rsidRDefault="004851A5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851A5" w:rsidRPr="000C445A" w:rsidRDefault="004851A5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851A5" w:rsidRPr="000C445A" w:rsidTr="004C5B28">
        <w:tc>
          <w:tcPr>
            <w:tcW w:w="9214" w:type="dxa"/>
          </w:tcPr>
          <w:p w:rsidR="004851A5" w:rsidRPr="000C445A" w:rsidRDefault="004851A5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4851A5" w:rsidRPr="000C445A" w:rsidRDefault="004851A5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4851A5" w:rsidRPr="000C445A" w:rsidRDefault="004851A5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4851A5" w:rsidRPr="000C445A" w:rsidTr="004C5B28">
        <w:tc>
          <w:tcPr>
            <w:tcW w:w="9214" w:type="dxa"/>
          </w:tcPr>
          <w:p w:rsidR="004851A5" w:rsidRPr="000C445A" w:rsidRDefault="004851A5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4851A5" w:rsidRPr="000C445A" w:rsidRDefault="004851A5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4851A5" w:rsidRPr="000C445A" w:rsidRDefault="004851A5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4851A5" w:rsidRPr="000C445A" w:rsidTr="004C5B28">
        <w:tc>
          <w:tcPr>
            <w:tcW w:w="9214" w:type="dxa"/>
          </w:tcPr>
          <w:p w:rsidR="004851A5" w:rsidRPr="000C445A" w:rsidRDefault="004851A5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др.) – ако е приложимо </w:t>
            </w:r>
          </w:p>
        </w:tc>
        <w:tc>
          <w:tcPr>
            <w:tcW w:w="850" w:type="dxa"/>
          </w:tcPr>
          <w:p w:rsidR="004851A5" w:rsidRPr="000C445A" w:rsidRDefault="004851A5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4851A5" w:rsidRPr="000C445A" w:rsidRDefault="004851A5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4851A5" w:rsidRPr="000E1712" w:rsidTr="004C5B28">
        <w:tc>
          <w:tcPr>
            <w:tcW w:w="9214" w:type="dxa"/>
          </w:tcPr>
          <w:p w:rsidR="004851A5" w:rsidRPr="000C445A" w:rsidRDefault="004851A5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sz w:val="20"/>
                <w:szCs w:val="20"/>
                <w:lang w:val="bg-BG"/>
              </w:rPr>
              <w:t>Декларация – образец №2</w:t>
            </w:r>
          </w:p>
        </w:tc>
        <w:tc>
          <w:tcPr>
            <w:tcW w:w="850" w:type="dxa"/>
            <w:vAlign w:val="center"/>
          </w:tcPr>
          <w:p w:rsidR="004851A5" w:rsidRPr="000C445A" w:rsidRDefault="004851A5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851A5" w:rsidRPr="000E1712" w:rsidRDefault="004851A5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  <w:bookmarkStart w:id="0" w:name="_GoBack"/>
            <w:bookmarkEnd w:id="0"/>
          </w:p>
        </w:tc>
      </w:tr>
    </w:tbl>
    <w:p w:rsidR="004851A5" w:rsidRPr="00270248" w:rsidRDefault="004851A5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4851A5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A5" w:rsidRDefault="004851A5" w:rsidP="003D3243">
      <w:pPr>
        <w:spacing w:after="0" w:line="240" w:lineRule="auto"/>
      </w:pPr>
      <w:r>
        <w:separator/>
      </w:r>
    </w:p>
  </w:endnote>
  <w:endnote w:type="continuationSeparator" w:id="0">
    <w:p w:rsidR="004851A5" w:rsidRDefault="004851A5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A5" w:rsidRDefault="004851A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51A5" w:rsidRDefault="004851A5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A5" w:rsidRPr="00C40297" w:rsidRDefault="004851A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4851A5" w:rsidRPr="00C40297" w:rsidRDefault="004851A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A5" w:rsidRDefault="004851A5" w:rsidP="003D3243">
      <w:pPr>
        <w:spacing w:after="0" w:line="240" w:lineRule="auto"/>
      </w:pPr>
      <w:r>
        <w:separator/>
      </w:r>
    </w:p>
  </w:footnote>
  <w:footnote w:type="continuationSeparator" w:id="0">
    <w:p w:rsidR="004851A5" w:rsidRDefault="004851A5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A5" w:rsidRDefault="004851A5" w:rsidP="00E40FD1">
    <w:pPr>
      <w:ind w:left="-1134" w:right="-448"/>
      <w:jc w:val="center"/>
      <w:rPr>
        <w:lang w:val="bg-BG"/>
      </w:rPr>
    </w:pPr>
    <w:r w:rsidRPr="00941EB4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4851A5" w:rsidRPr="001172C2" w:rsidRDefault="004851A5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4851A5" w:rsidRPr="00E40FD1" w:rsidRDefault="004851A5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6C63"/>
    <w:rsid w:val="00035C45"/>
    <w:rsid w:val="000476E2"/>
    <w:rsid w:val="00047F7B"/>
    <w:rsid w:val="00056135"/>
    <w:rsid w:val="000600D1"/>
    <w:rsid w:val="0006198B"/>
    <w:rsid w:val="00073F58"/>
    <w:rsid w:val="00080827"/>
    <w:rsid w:val="000862E6"/>
    <w:rsid w:val="000879BE"/>
    <w:rsid w:val="000A0ECC"/>
    <w:rsid w:val="000A0EDE"/>
    <w:rsid w:val="000B00D1"/>
    <w:rsid w:val="000B7AB9"/>
    <w:rsid w:val="000C1B51"/>
    <w:rsid w:val="000C2957"/>
    <w:rsid w:val="000C445A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16313"/>
    <w:rsid w:val="001172C2"/>
    <w:rsid w:val="0012139C"/>
    <w:rsid w:val="00130286"/>
    <w:rsid w:val="00132196"/>
    <w:rsid w:val="001336CD"/>
    <w:rsid w:val="00135560"/>
    <w:rsid w:val="00135BB3"/>
    <w:rsid w:val="001516CA"/>
    <w:rsid w:val="001560CF"/>
    <w:rsid w:val="00161885"/>
    <w:rsid w:val="00167BE6"/>
    <w:rsid w:val="0018111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E68B1"/>
    <w:rsid w:val="002E7DD8"/>
    <w:rsid w:val="002F6383"/>
    <w:rsid w:val="0030077F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A2B85"/>
    <w:rsid w:val="003A5BDC"/>
    <w:rsid w:val="003D3243"/>
    <w:rsid w:val="003E0AB1"/>
    <w:rsid w:val="003F098A"/>
    <w:rsid w:val="003F16D3"/>
    <w:rsid w:val="003F26F1"/>
    <w:rsid w:val="004111FB"/>
    <w:rsid w:val="00412577"/>
    <w:rsid w:val="00417146"/>
    <w:rsid w:val="0042151B"/>
    <w:rsid w:val="00421A0B"/>
    <w:rsid w:val="004313B4"/>
    <w:rsid w:val="004337B1"/>
    <w:rsid w:val="00434B67"/>
    <w:rsid w:val="00442F6D"/>
    <w:rsid w:val="00444CBB"/>
    <w:rsid w:val="004611A9"/>
    <w:rsid w:val="00462BEA"/>
    <w:rsid w:val="00462EF2"/>
    <w:rsid w:val="00464EEF"/>
    <w:rsid w:val="00466CE0"/>
    <w:rsid w:val="00467804"/>
    <w:rsid w:val="00474AF1"/>
    <w:rsid w:val="0047789E"/>
    <w:rsid w:val="00480C14"/>
    <w:rsid w:val="00481AA2"/>
    <w:rsid w:val="004828F1"/>
    <w:rsid w:val="004832DF"/>
    <w:rsid w:val="004851A5"/>
    <w:rsid w:val="004876F3"/>
    <w:rsid w:val="00492094"/>
    <w:rsid w:val="004960F2"/>
    <w:rsid w:val="004B027B"/>
    <w:rsid w:val="004B239C"/>
    <w:rsid w:val="004B6C79"/>
    <w:rsid w:val="004C3F6B"/>
    <w:rsid w:val="004C5B28"/>
    <w:rsid w:val="004C752E"/>
    <w:rsid w:val="004D7237"/>
    <w:rsid w:val="004D78BF"/>
    <w:rsid w:val="004F262F"/>
    <w:rsid w:val="005039F2"/>
    <w:rsid w:val="00503CD9"/>
    <w:rsid w:val="00505950"/>
    <w:rsid w:val="00511635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04D20"/>
    <w:rsid w:val="006110C6"/>
    <w:rsid w:val="00611F95"/>
    <w:rsid w:val="0061428E"/>
    <w:rsid w:val="00625B35"/>
    <w:rsid w:val="006314CA"/>
    <w:rsid w:val="00641E0B"/>
    <w:rsid w:val="00646E6B"/>
    <w:rsid w:val="0065343B"/>
    <w:rsid w:val="00654988"/>
    <w:rsid w:val="00657D48"/>
    <w:rsid w:val="006616C8"/>
    <w:rsid w:val="0066698B"/>
    <w:rsid w:val="00672947"/>
    <w:rsid w:val="00672D37"/>
    <w:rsid w:val="00681EAE"/>
    <w:rsid w:val="00695CAF"/>
    <w:rsid w:val="006A1B09"/>
    <w:rsid w:val="006A5196"/>
    <w:rsid w:val="006B1D11"/>
    <w:rsid w:val="006B38EE"/>
    <w:rsid w:val="006B6CEE"/>
    <w:rsid w:val="006C1A1B"/>
    <w:rsid w:val="006C3417"/>
    <w:rsid w:val="006C5252"/>
    <w:rsid w:val="006D2DA0"/>
    <w:rsid w:val="006D5C82"/>
    <w:rsid w:val="006E3C00"/>
    <w:rsid w:val="006E55F9"/>
    <w:rsid w:val="006F1470"/>
    <w:rsid w:val="006F244A"/>
    <w:rsid w:val="007224D2"/>
    <w:rsid w:val="0073163F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8353F"/>
    <w:rsid w:val="00790CAB"/>
    <w:rsid w:val="00791A46"/>
    <w:rsid w:val="007A013E"/>
    <w:rsid w:val="007A37B2"/>
    <w:rsid w:val="007A7E65"/>
    <w:rsid w:val="007B02D3"/>
    <w:rsid w:val="007B2145"/>
    <w:rsid w:val="007B50A6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202F"/>
    <w:rsid w:val="00804FE8"/>
    <w:rsid w:val="00806DE7"/>
    <w:rsid w:val="008075DF"/>
    <w:rsid w:val="008108B5"/>
    <w:rsid w:val="00812398"/>
    <w:rsid w:val="00820C41"/>
    <w:rsid w:val="00832856"/>
    <w:rsid w:val="0086101E"/>
    <w:rsid w:val="008628C8"/>
    <w:rsid w:val="00870680"/>
    <w:rsid w:val="00880B10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3B54"/>
    <w:rsid w:val="008F70D7"/>
    <w:rsid w:val="009068BD"/>
    <w:rsid w:val="0091134C"/>
    <w:rsid w:val="00914DA2"/>
    <w:rsid w:val="00915860"/>
    <w:rsid w:val="0091592B"/>
    <w:rsid w:val="00922885"/>
    <w:rsid w:val="009267B2"/>
    <w:rsid w:val="00927890"/>
    <w:rsid w:val="009319A3"/>
    <w:rsid w:val="009369AD"/>
    <w:rsid w:val="0093796B"/>
    <w:rsid w:val="00941EB4"/>
    <w:rsid w:val="009441C3"/>
    <w:rsid w:val="00955344"/>
    <w:rsid w:val="0095578E"/>
    <w:rsid w:val="00955F57"/>
    <w:rsid w:val="0095774D"/>
    <w:rsid w:val="00962A13"/>
    <w:rsid w:val="00965301"/>
    <w:rsid w:val="00970091"/>
    <w:rsid w:val="00970B43"/>
    <w:rsid w:val="00972EEA"/>
    <w:rsid w:val="00974841"/>
    <w:rsid w:val="0099138C"/>
    <w:rsid w:val="00991CC4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E52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3008"/>
    <w:rsid w:val="00A32550"/>
    <w:rsid w:val="00A40A78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7B00"/>
    <w:rsid w:val="00AB6E7E"/>
    <w:rsid w:val="00AC04AC"/>
    <w:rsid w:val="00AC1A34"/>
    <w:rsid w:val="00AC43DA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256B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C00543"/>
    <w:rsid w:val="00C077A5"/>
    <w:rsid w:val="00C10CCA"/>
    <w:rsid w:val="00C116D8"/>
    <w:rsid w:val="00C14751"/>
    <w:rsid w:val="00C17485"/>
    <w:rsid w:val="00C20DC0"/>
    <w:rsid w:val="00C30DC1"/>
    <w:rsid w:val="00C31AA1"/>
    <w:rsid w:val="00C35FDA"/>
    <w:rsid w:val="00C3606F"/>
    <w:rsid w:val="00C40297"/>
    <w:rsid w:val="00C42347"/>
    <w:rsid w:val="00C43C06"/>
    <w:rsid w:val="00C46DB9"/>
    <w:rsid w:val="00C50306"/>
    <w:rsid w:val="00C50CCD"/>
    <w:rsid w:val="00C523AC"/>
    <w:rsid w:val="00C559D5"/>
    <w:rsid w:val="00C62813"/>
    <w:rsid w:val="00C7307B"/>
    <w:rsid w:val="00C732B3"/>
    <w:rsid w:val="00C8083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5546"/>
    <w:rsid w:val="00CD0F30"/>
    <w:rsid w:val="00CD15AD"/>
    <w:rsid w:val="00CD756B"/>
    <w:rsid w:val="00CE1886"/>
    <w:rsid w:val="00CE197D"/>
    <w:rsid w:val="00CE4C5F"/>
    <w:rsid w:val="00CE5AF3"/>
    <w:rsid w:val="00CF6212"/>
    <w:rsid w:val="00D00E8F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41001"/>
    <w:rsid w:val="00D51A0E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0E7"/>
    <w:rsid w:val="00DA7DBC"/>
    <w:rsid w:val="00DB0B8C"/>
    <w:rsid w:val="00DB3441"/>
    <w:rsid w:val="00DC2491"/>
    <w:rsid w:val="00DD11C2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583E"/>
    <w:rsid w:val="00EF437C"/>
    <w:rsid w:val="00EF57C5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41A93"/>
    <w:rsid w:val="00F42EAB"/>
    <w:rsid w:val="00F509AF"/>
    <w:rsid w:val="00F50A22"/>
    <w:rsid w:val="00F50CB9"/>
    <w:rsid w:val="00F61F01"/>
    <w:rsid w:val="00F67B52"/>
    <w:rsid w:val="00F71C75"/>
    <w:rsid w:val="00F720AC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1022</Words>
  <Characters>5830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18</cp:revision>
  <cp:lastPrinted>2016-07-27T08:48:00Z</cp:lastPrinted>
  <dcterms:created xsi:type="dcterms:W3CDTF">2020-11-06T14:29:00Z</dcterms:created>
  <dcterms:modified xsi:type="dcterms:W3CDTF">2020-11-12T13:46:00Z</dcterms:modified>
</cp:coreProperties>
</file>