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2" w:rsidRDefault="008678D2" w:rsidP="00540AA1">
      <w:pPr>
        <w:jc w:val="center"/>
        <w:rPr>
          <w:lang w:val="bg-BG"/>
        </w:rPr>
      </w:pPr>
      <w:r w:rsidRPr="008203BA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8678D2" w:rsidRDefault="008678D2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8678D2" w:rsidRPr="00E3796F" w:rsidRDefault="008678D2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8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8678D2" w:rsidRDefault="008678D2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“КУЛТУРНО НАСЛЕДСТВО”</w:t>
      </w:r>
      <w:r w:rsidRPr="008F459E">
        <w:rPr>
          <w:rFonts w:ascii="Arial" w:hAnsi="Arial" w:cs="Arial"/>
          <w:b/>
          <w:lang w:val="bg-BG"/>
        </w:rPr>
        <w:t>:</w:t>
      </w:r>
    </w:p>
    <w:p w:rsidR="008678D2" w:rsidRPr="00540AA1" w:rsidRDefault="008678D2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Обосновка на бюджета; 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E6297">
        <w:rPr>
          <w:rFonts w:ascii="Arial" w:hAnsi="Arial" w:cs="Arial"/>
          <w:sz w:val="20"/>
          <w:szCs w:val="20"/>
        </w:rPr>
        <w:t xml:space="preserve"> </w:t>
      </w:r>
      <w:r w:rsidRPr="00FE6297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  <w:r w:rsidRPr="00FE6297">
        <w:rPr>
          <w:rFonts w:ascii="Arial" w:hAnsi="Arial" w:cs="Arial"/>
          <w:sz w:val="20"/>
          <w:szCs w:val="20"/>
          <w:lang w:val="bg-BG"/>
        </w:rPr>
        <w:t>График на дейностите по проекта;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реализация; 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Препоръка</w:t>
      </w:r>
      <w:r w:rsidRPr="00FE6297">
        <w:rPr>
          <w:rFonts w:ascii="Arial" w:hAnsi="Arial" w:cs="Arial"/>
          <w:sz w:val="20"/>
          <w:szCs w:val="20"/>
          <w:lang w:val="ru-RU"/>
        </w:rPr>
        <w:t xml:space="preserve"> </w:t>
      </w:r>
      <w:r w:rsidRPr="00FE6297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FE6297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FE6297">
        <w:rPr>
          <w:rFonts w:ascii="Arial" w:hAnsi="Arial" w:cs="Arial"/>
          <w:sz w:val="20"/>
          <w:szCs w:val="20"/>
          <w:lang w:val="bg-BG"/>
        </w:rPr>
        <w:t>;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Документи и разрешителни за работа с/в движими и недвижими културни ценности, които са публична собственост;</w:t>
      </w:r>
    </w:p>
    <w:p w:rsidR="008678D2" w:rsidRPr="00FE6297" w:rsidRDefault="008678D2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Писмо</w:t>
      </w:r>
      <w:r w:rsidRPr="00FE6297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FE6297">
        <w:rPr>
          <w:rFonts w:ascii="Arial" w:hAnsi="Arial" w:cs="Arial"/>
          <w:sz w:val="20"/>
          <w:szCs w:val="20"/>
          <w:lang w:val="bg-BG"/>
        </w:rPr>
        <w:t>а</w:t>
      </w:r>
      <w:r w:rsidRPr="00FE6297">
        <w:rPr>
          <w:rFonts w:ascii="Arial" w:hAnsi="Arial" w:cs="Arial"/>
          <w:sz w:val="20"/>
          <w:szCs w:val="20"/>
          <w:lang w:val="ru-RU"/>
        </w:rPr>
        <w:t>)</w:t>
      </w:r>
      <w:r w:rsidRPr="00FE6297">
        <w:rPr>
          <w:rFonts w:ascii="Arial" w:hAnsi="Arial" w:cs="Arial"/>
          <w:sz w:val="20"/>
          <w:szCs w:val="20"/>
          <w:lang w:val="bg-BG"/>
        </w:rPr>
        <w:t xml:space="preserve"> от партньорите по проекта, удостоверяващо съгласие за участие в проекта;</w:t>
      </w:r>
    </w:p>
    <w:p w:rsidR="008678D2" w:rsidRPr="00FE6297" w:rsidRDefault="008678D2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замисъла и реализацията  на проекта (</w:t>
      </w:r>
      <w:r w:rsidRPr="00FE6297">
        <w:rPr>
          <w:rFonts w:ascii="Arial" w:hAnsi="Arial" w:cs="Arial"/>
          <w:i/>
          <w:sz w:val="20"/>
          <w:szCs w:val="20"/>
          <w:lang w:val="bg-BG"/>
        </w:rPr>
        <w:t>скици, фотографии, библиографии, анотации, описания, представяния и пр.</w:t>
      </w:r>
      <w:r w:rsidRPr="00FE6297">
        <w:rPr>
          <w:rFonts w:ascii="Arial" w:hAnsi="Arial" w:cs="Arial"/>
          <w:sz w:val="20"/>
          <w:szCs w:val="20"/>
          <w:lang w:val="bg-BG"/>
        </w:rPr>
        <w:t>);</w:t>
      </w:r>
    </w:p>
    <w:p w:rsidR="008678D2" w:rsidRPr="00FE6297" w:rsidRDefault="008678D2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8678D2" w:rsidRPr="00FE6297" w:rsidRDefault="008678D2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достоверност на приложената и попълнена информация – образец №2</w:t>
      </w:r>
      <w:r w:rsidRPr="00FE6297">
        <w:rPr>
          <w:rFonts w:ascii="Arial" w:hAnsi="Arial" w:cs="Arial"/>
          <w:sz w:val="20"/>
          <w:szCs w:val="20"/>
          <w:lang w:val="ru-RU"/>
        </w:rPr>
        <w:t>;</w:t>
      </w:r>
    </w:p>
    <w:p w:rsidR="008678D2" w:rsidRPr="000D39D4" w:rsidRDefault="008678D2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информираност и съгласие за участие – образец №3.</w:t>
      </w:r>
    </w:p>
    <w:p w:rsidR="008678D2" w:rsidRPr="00540AA1" w:rsidRDefault="008678D2" w:rsidP="0015070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678D2" w:rsidRPr="008F459E" w:rsidRDefault="008678D2" w:rsidP="00540AA1">
      <w:pPr>
        <w:pStyle w:val="MediumShading1-Accent11"/>
        <w:spacing w:after="12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</w:p>
    <w:p w:rsidR="008678D2" w:rsidRPr="00DE5BAE" w:rsidRDefault="008678D2" w:rsidP="00152F88">
      <w:pPr>
        <w:ind w:left="1080"/>
        <w:rPr>
          <w:rFonts w:ascii="Arial" w:hAnsi="Arial" w:cs="Arial"/>
          <w:b/>
          <w:sz w:val="20"/>
          <w:szCs w:val="20"/>
          <w:lang w:val="ru-RU"/>
        </w:rPr>
      </w:pPr>
    </w:p>
    <w:p w:rsidR="008678D2" w:rsidRPr="00DE5BA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Валидно към датата на подаване свидетелство за съдимост на управляващия/те кандидатстващата организация;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8678D2" w:rsidRPr="008F459E" w:rsidRDefault="008678D2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:rsidR="008678D2" w:rsidRPr="00540AA1" w:rsidRDefault="008678D2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8678D2" w:rsidRPr="00540AA1" w:rsidSect="00540AA1">
      <w:footerReference w:type="even" r:id="rId9"/>
      <w:footerReference w:type="default" r:id="rId10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D2" w:rsidRDefault="008678D2" w:rsidP="00C20DF4">
      <w:pPr>
        <w:spacing w:after="0" w:line="240" w:lineRule="auto"/>
      </w:pPr>
      <w:r>
        <w:separator/>
      </w:r>
    </w:p>
  </w:endnote>
  <w:endnote w:type="continuationSeparator" w:id="0">
    <w:p w:rsidR="008678D2" w:rsidRDefault="008678D2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D2" w:rsidRDefault="008678D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8D2" w:rsidRDefault="008678D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D2" w:rsidRPr="00C40297" w:rsidRDefault="008678D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678D2" w:rsidRPr="00C40297" w:rsidRDefault="008678D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D2" w:rsidRDefault="008678D2" w:rsidP="00C20DF4">
      <w:pPr>
        <w:spacing w:after="0" w:line="240" w:lineRule="auto"/>
      </w:pPr>
      <w:r>
        <w:separator/>
      </w:r>
    </w:p>
  </w:footnote>
  <w:footnote w:type="continuationSeparator" w:id="0">
    <w:p w:rsidR="008678D2" w:rsidRDefault="008678D2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0D"/>
    <w:rsid w:val="00002B0B"/>
    <w:rsid w:val="00030577"/>
    <w:rsid w:val="00073E85"/>
    <w:rsid w:val="000D39D4"/>
    <w:rsid w:val="000E1709"/>
    <w:rsid w:val="0015070D"/>
    <w:rsid w:val="00152F88"/>
    <w:rsid w:val="001601A9"/>
    <w:rsid w:val="001A3865"/>
    <w:rsid w:val="00200AB7"/>
    <w:rsid w:val="002C45C6"/>
    <w:rsid w:val="002F7482"/>
    <w:rsid w:val="00323AF0"/>
    <w:rsid w:val="003800CC"/>
    <w:rsid w:val="003E5219"/>
    <w:rsid w:val="0046607A"/>
    <w:rsid w:val="00512FAC"/>
    <w:rsid w:val="00532D69"/>
    <w:rsid w:val="00540AA1"/>
    <w:rsid w:val="005A24A6"/>
    <w:rsid w:val="00687339"/>
    <w:rsid w:val="007E1248"/>
    <w:rsid w:val="008203BA"/>
    <w:rsid w:val="008678D2"/>
    <w:rsid w:val="00894751"/>
    <w:rsid w:val="008D64C9"/>
    <w:rsid w:val="008F459E"/>
    <w:rsid w:val="0090120C"/>
    <w:rsid w:val="00913905"/>
    <w:rsid w:val="009D0658"/>
    <w:rsid w:val="00A142F2"/>
    <w:rsid w:val="00A914D3"/>
    <w:rsid w:val="00B376AD"/>
    <w:rsid w:val="00B62911"/>
    <w:rsid w:val="00BD1D0A"/>
    <w:rsid w:val="00C20DF4"/>
    <w:rsid w:val="00C40297"/>
    <w:rsid w:val="00CC225C"/>
    <w:rsid w:val="00CD2EC0"/>
    <w:rsid w:val="00DC3064"/>
    <w:rsid w:val="00DE5BAE"/>
    <w:rsid w:val="00E3796F"/>
    <w:rsid w:val="00E61F06"/>
    <w:rsid w:val="00E8258A"/>
    <w:rsid w:val="00EC60CD"/>
    <w:rsid w:val="00F257ED"/>
    <w:rsid w:val="00FB16FE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culture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38</cp:revision>
  <cp:lastPrinted>2016-05-16T08:40:00Z</cp:lastPrinted>
  <dcterms:created xsi:type="dcterms:W3CDTF">2014-12-21T09:34:00Z</dcterms:created>
  <dcterms:modified xsi:type="dcterms:W3CDTF">2016-08-10T10:37:00Z</dcterms:modified>
</cp:coreProperties>
</file>